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8D5CBA" w14:textId="77777777" w:rsidR="00F14DF8" w:rsidRPr="00D27CB9" w:rsidRDefault="00CD19FF" w:rsidP="00D27CB9">
      <w:pPr>
        <w:spacing w:line="360" w:lineRule="auto"/>
        <w:jc w:val="center"/>
        <w:outlineLvl w:val="0"/>
        <w:rPr>
          <w:rFonts w:asciiTheme="majorEastAsia" w:eastAsiaTheme="majorEastAsia" w:hAnsiTheme="majorEastAsia" w:cs="仿宋_GB2312"/>
          <w:sz w:val="32"/>
          <w:szCs w:val="32"/>
        </w:rPr>
      </w:pPr>
      <w:r w:rsidRPr="00D27CB9">
        <w:rPr>
          <w:rFonts w:asciiTheme="majorEastAsia" w:eastAsiaTheme="majorEastAsia" w:hAnsiTheme="majorEastAsia" w:cs="仿宋_GB2312" w:hint="eastAsia"/>
          <w:sz w:val="32"/>
          <w:szCs w:val="32"/>
        </w:rPr>
        <w:t>江苏省口岸中学</w:t>
      </w:r>
    </w:p>
    <w:p w14:paraId="7C2B251B" w14:textId="3B6CDF35" w:rsidR="00F14DF8" w:rsidRPr="00D27CB9" w:rsidRDefault="00CD19FF" w:rsidP="00D27CB9">
      <w:pPr>
        <w:spacing w:line="360" w:lineRule="auto"/>
        <w:ind w:firstLineChars="200" w:firstLine="640"/>
        <w:jc w:val="center"/>
        <w:outlineLvl w:val="0"/>
        <w:rPr>
          <w:rFonts w:asciiTheme="majorEastAsia" w:eastAsiaTheme="majorEastAsia" w:hAnsiTheme="majorEastAsia" w:cs="仿宋_GB2312"/>
          <w:sz w:val="32"/>
          <w:szCs w:val="32"/>
        </w:rPr>
      </w:pPr>
      <w:r w:rsidRPr="00D27CB9">
        <w:rPr>
          <w:rFonts w:asciiTheme="majorEastAsia" w:eastAsiaTheme="majorEastAsia" w:hAnsiTheme="majorEastAsia" w:cs="仿宋_GB2312" w:hint="eastAsia"/>
          <w:sz w:val="32"/>
          <w:szCs w:val="32"/>
        </w:rPr>
        <w:t>20</w:t>
      </w:r>
      <w:r w:rsidRPr="00D27CB9">
        <w:rPr>
          <w:rFonts w:asciiTheme="majorEastAsia" w:eastAsiaTheme="majorEastAsia" w:hAnsiTheme="majorEastAsia" w:cs="仿宋_GB2312"/>
          <w:sz w:val="32"/>
          <w:szCs w:val="32"/>
        </w:rPr>
        <w:t>20</w:t>
      </w:r>
      <w:r w:rsidRPr="00D27CB9">
        <w:rPr>
          <w:rFonts w:asciiTheme="majorEastAsia" w:eastAsiaTheme="majorEastAsia" w:hAnsiTheme="majorEastAsia" w:cs="仿宋_GB2312" w:hint="eastAsia"/>
          <w:sz w:val="32"/>
          <w:szCs w:val="32"/>
        </w:rPr>
        <w:t>年度校长办公室安全工作责任书</w:t>
      </w:r>
    </w:p>
    <w:p w14:paraId="1E3B7F56" w14:textId="77777777" w:rsidR="00F14DF8" w:rsidRPr="00D27CB9" w:rsidRDefault="00CD19FF" w:rsidP="00D27CB9">
      <w:pPr>
        <w:spacing w:before="100" w:beforeAutospacing="1" w:line="480" w:lineRule="auto"/>
        <w:rPr>
          <w:rFonts w:ascii="仿宋" w:eastAsia="仿宋" w:hAnsi="仿宋" w:cs="仿宋_GB2312"/>
          <w:color w:val="000000"/>
          <w:sz w:val="30"/>
          <w:szCs w:val="30"/>
        </w:rPr>
      </w:pPr>
      <w:r w:rsidRPr="00D27CB9">
        <w:rPr>
          <w:rFonts w:ascii="仿宋" w:eastAsia="仿宋" w:hAnsi="仿宋" w:cs="仿宋_GB2312" w:hint="eastAsia"/>
          <w:color w:val="000000"/>
          <w:sz w:val="30"/>
          <w:szCs w:val="30"/>
        </w:rPr>
        <w:t>1.会同有关处室负责学校安全宣传工作。</w:t>
      </w:r>
    </w:p>
    <w:p w14:paraId="6B90C9E6" w14:textId="77777777" w:rsidR="00F14DF8" w:rsidRPr="00D27CB9" w:rsidRDefault="00CD19FF" w:rsidP="00D27CB9">
      <w:pPr>
        <w:spacing w:before="100" w:beforeAutospacing="1" w:line="480" w:lineRule="auto"/>
        <w:rPr>
          <w:rFonts w:ascii="仿宋" w:eastAsia="仿宋" w:hAnsi="仿宋" w:cs="仿宋_GB2312"/>
          <w:color w:val="000000"/>
          <w:sz w:val="30"/>
          <w:szCs w:val="30"/>
        </w:rPr>
      </w:pPr>
      <w:r w:rsidRPr="00D27CB9">
        <w:rPr>
          <w:rFonts w:ascii="仿宋" w:eastAsia="仿宋" w:hAnsi="仿宋" w:cs="仿宋_GB2312" w:hint="eastAsia"/>
          <w:color w:val="000000"/>
          <w:sz w:val="30"/>
          <w:szCs w:val="30"/>
        </w:rPr>
        <w:t>2.负责本部门安全工作。</w:t>
      </w:r>
    </w:p>
    <w:p w14:paraId="2C9E7D95" w14:textId="77777777" w:rsidR="00F14DF8" w:rsidRPr="00D27CB9" w:rsidRDefault="00CD19FF" w:rsidP="00D27CB9">
      <w:pPr>
        <w:spacing w:before="100" w:beforeAutospacing="1" w:line="480" w:lineRule="auto"/>
        <w:rPr>
          <w:rFonts w:ascii="仿宋" w:eastAsia="仿宋" w:hAnsi="仿宋" w:cs="仿宋_GB2312"/>
          <w:color w:val="000000"/>
          <w:sz w:val="30"/>
          <w:szCs w:val="30"/>
        </w:rPr>
      </w:pPr>
      <w:r w:rsidRPr="00D27CB9">
        <w:rPr>
          <w:rFonts w:ascii="仿宋" w:eastAsia="仿宋" w:hAnsi="仿宋" w:cs="仿宋_GB2312" w:hint="eastAsia"/>
          <w:color w:val="000000"/>
          <w:sz w:val="30"/>
          <w:szCs w:val="30"/>
        </w:rPr>
        <w:t>3.负责学校安全教育和演练活动的讲话、录像等资料收集整理工作。</w:t>
      </w:r>
    </w:p>
    <w:p w14:paraId="57448EE0" w14:textId="77777777" w:rsidR="00F14DF8" w:rsidRPr="00D27CB9" w:rsidRDefault="00CD19FF" w:rsidP="00D27CB9">
      <w:pPr>
        <w:spacing w:before="100" w:beforeAutospacing="1" w:line="480" w:lineRule="auto"/>
        <w:rPr>
          <w:rFonts w:ascii="仿宋" w:eastAsia="仿宋" w:hAnsi="仿宋" w:cs="仿宋_GB2312"/>
          <w:color w:val="000000"/>
          <w:sz w:val="30"/>
          <w:szCs w:val="30"/>
        </w:rPr>
      </w:pPr>
      <w:r w:rsidRPr="00D27CB9">
        <w:rPr>
          <w:rFonts w:ascii="仿宋" w:eastAsia="仿宋" w:hAnsi="仿宋" w:cs="仿宋_GB2312" w:hint="eastAsia"/>
          <w:color w:val="000000"/>
          <w:sz w:val="30"/>
          <w:szCs w:val="30"/>
        </w:rPr>
        <w:t>4.负责全校信息沟通、信息公开、新闻发布及媒体采访等事宜。</w:t>
      </w:r>
    </w:p>
    <w:p w14:paraId="7C2A07BB" w14:textId="77777777" w:rsidR="00F14DF8" w:rsidRPr="00D27CB9" w:rsidRDefault="00CD19FF" w:rsidP="00D27CB9">
      <w:pPr>
        <w:spacing w:before="100" w:beforeAutospacing="1" w:line="480" w:lineRule="auto"/>
        <w:rPr>
          <w:rFonts w:ascii="仿宋" w:eastAsia="仿宋" w:hAnsi="仿宋" w:cs="仿宋_GB2312"/>
          <w:color w:val="000000"/>
          <w:sz w:val="30"/>
          <w:szCs w:val="30"/>
        </w:rPr>
      </w:pPr>
      <w:r w:rsidRPr="00D27CB9">
        <w:rPr>
          <w:rFonts w:ascii="仿宋" w:eastAsia="仿宋" w:hAnsi="仿宋" w:cs="仿宋_GB2312" w:hint="eastAsia"/>
          <w:color w:val="000000"/>
          <w:sz w:val="30"/>
          <w:szCs w:val="30"/>
        </w:rPr>
        <w:t>5.完成领导小组交办的其它安全工作。</w:t>
      </w:r>
    </w:p>
    <w:p w14:paraId="4AAC189F" w14:textId="4D887D34" w:rsidR="00F14DF8" w:rsidRPr="00D27CB9" w:rsidRDefault="00CD19FF" w:rsidP="00D27CB9">
      <w:pPr>
        <w:spacing w:before="100" w:beforeAutospacing="1" w:line="480" w:lineRule="auto"/>
        <w:ind w:firstLineChars="200" w:firstLine="600"/>
        <w:rPr>
          <w:rFonts w:ascii="仿宋" w:eastAsia="仿宋" w:hAnsi="仿宋" w:cs="仿宋_GB2312"/>
          <w:sz w:val="30"/>
          <w:szCs w:val="30"/>
        </w:rPr>
      </w:pPr>
      <w:r w:rsidRPr="00D27CB9">
        <w:rPr>
          <w:rFonts w:ascii="仿宋" w:eastAsia="仿宋" w:hAnsi="仿宋" w:cs="仿宋_GB2312" w:hint="eastAsia"/>
          <w:color w:val="000000"/>
          <w:sz w:val="30"/>
          <w:szCs w:val="30"/>
        </w:rPr>
        <w:t>说明：本安全责任书依据</w:t>
      </w:r>
      <w:r w:rsidRPr="00D27CB9">
        <w:rPr>
          <w:rFonts w:ascii="仿宋" w:eastAsia="仿宋" w:hAnsi="仿宋" w:cs="仿宋_GB2312" w:hint="eastAsia"/>
          <w:sz w:val="30"/>
          <w:szCs w:val="30"/>
        </w:rPr>
        <w:t>教育部办公厅2013年3月印发的《中小学校岗位安全工作指南》制订。</w:t>
      </w:r>
    </w:p>
    <w:p w14:paraId="47395B43" w14:textId="77777777" w:rsidR="00F14DF8" w:rsidRPr="00D27CB9" w:rsidRDefault="00CD19FF">
      <w:pPr>
        <w:snapToGrid w:val="0"/>
        <w:spacing w:line="480" w:lineRule="atLeast"/>
        <w:rPr>
          <w:rFonts w:ascii="仿宋" w:eastAsia="仿宋" w:hAnsi="仿宋" w:cstheme="minorBidi"/>
          <w:sz w:val="30"/>
          <w:szCs w:val="30"/>
        </w:rPr>
      </w:pPr>
      <w:r w:rsidRPr="00D27CB9">
        <w:rPr>
          <w:rFonts w:ascii="仿宋" w:eastAsia="仿宋" w:hAnsi="仿宋" w:cstheme="minorBidi" w:hint="eastAsia"/>
          <w:sz w:val="30"/>
          <w:szCs w:val="30"/>
        </w:rPr>
        <w:t>考核方：江苏省口岸中学（盖章）  责任方：校长办公室（盖章）</w:t>
      </w:r>
    </w:p>
    <w:p w14:paraId="7E6EE876" w14:textId="77777777" w:rsidR="00F14DF8" w:rsidRPr="00D27CB9" w:rsidRDefault="00F14DF8">
      <w:pPr>
        <w:snapToGrid w:val="0"/>
        <w:spacing w:line="480" w:lineRule="atLeast"/>
        <w:rPr>
          <w:rFonts w:ascii="仿宋" w:eastAsia="仿宋" w:hAnsi="仿宋" w:cstheme="minorBidi"/>
          <w:sz w:val="30"/>
          <w:szCs w:val="30"/>
        </w:rPr>
      </w:pPr>
    </w:p>
    <w:p w14:paraId="40774BB4" w14:textId="3C11146E" w:rsidR="00F14DF8" w:rsidRPr="00D27CB9" w:rsidRDefault="00CD19FF" w:rsidP="00D27CB9">
      <w:pPr>
        <w:snapToGrid w:val="0"/>
        <w:spacing w:line="480" w:lineRule="atLeast"/>
        <w:rPr>
          <w:rFonts w:ascii="仿宋" w:eastAsia="仿宋" w:hAnsi="仿宋" w:cstheme="minorBidi"/>
          <w:sz w:val="30"/>
          <w:szCs w:val="30"/>
        </w:rPr>
      </w:pPr>
      <w:r w:rsidRPr="00D27CB9">
        <w:rPr>
          <w:rFonts w:ascii="仿宋" w:eastAsia="仿宋" w:hAnsi="仿宋" w:cstheme="minorBidi" w:hint="eastAsia"/>
          <w:sz w:val="30"/>
          <w:szCs w:val="30"/>
        </w:rPr>
        <w:t>负责人：              （签字） 负责人：      （签字）</w:t>
      </w:r>
    </w:p>
    <w:p w14:paraId="3B9FFE73" w14:textId="3DD454D5" w:rsidR="00F14DF8" w:rsidRPr="00D27CB9" w:rsidRDefault="00CD19FF">
      <w:pPr>
        <w:spacing w:before="100" w:beforeAutospacing="1" w:line="360" w:lineRule="auto"/>
        <w:ind w:right="480" w:firstLineChars="200" w:firstLine="600"/>
        <w:jc w:val="right"/>
        <w:rPr>
          <w:rFonts w:ascii="仿宋" w:eastAsia="仿宋" w:hAnsi="仿宋"/>
          <w:sz w:val="30"/>
          <w:szCs w:val="30"/>
        </w:rPr>
      </w:pPr>
      <w:r w:rsidRPr="00D27CB9">
        <w:rPr>
          <w:rFonts w:ascii="仿宋" w:eastAsia="仿宋" w:hAnsi="仿宋" w:cs="仿宋_GB2312" w:hint="eastAsia"/>
          <w:sz w:val="30"/>
          <w:szCs w:val="30"/>
        </w:rPr>
        <w:t>20</w:t>
      </w:r>
      <w:r w:rsidR="00D27CB9" w:rsidRPr="00D27CB9">
        <w:rPr>
          <w:rFonts w:ascii="仿宋" w:eastAsia="仿宋" w:hAnsi="仿宋" w:cs="仿宋_GB2312"/>
          <w:sz w:val="30"/>
          <w:szCs w:val="30"/>
        </w:rPr>
        <w:t>20</w:t>
      </w:r>
      <w:r w:rsidRPr="00D27CB9">
        <w:rPr>
          <w:rFonts w:ascii="仿宋" w:eastAsia="仿宋" w:hAnsi="仿宋" w:cs="仿宋_GB2312" w:hint="eastAsia"/>
          <w:sz w:val="30"/>
          <w:szCs w:val="30"/>
        </w:rPr>
        <w:t>年</w:t>
      </w:r>
      <w:r w:rsidR="00016CDB">
        <w:rPr>
          <w:rFonts w:ascii="仿宋" w:eastAsia="仿宋" w:hAnsi="仿宋" w:cs="仿宋_GB2312"/>
          <w:sz w:val="30"/>
          <w:szCs w:val="30"/>
        </w:rPr>
        <w:t>4</w:t>
      </w:r>
      <w:bookmarkStart w:id="0" w:name="_GoBack"/>
      <w:bookmarkEnd w:id="0"/>
      <w:r w:rsidRPr="00D27CB9">
        <w:rPr>
          <w:rFonts w:ascii="仿宋" w:eastAsia="仿宋" w:hAnsi="仿宋" w:cs="仿宋_GB2312" w:hint="eastAsia"/>
          <w:sz w:val="30"/>
          <w:szCs w:val="30"/>
        </w:rPr>
        <w:t>月</w:t>
      </w:r>
    </w:p>
    <w:sectPr w:rsidR="00F14DF8" w:rsidRPr="00D27C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E38866" w14:textId="77777777" w:rsidR="00043252" w:rsidRDefault="00043252" w:rsidP="00D27CB9">
      <w:r>
        <w:separator/>
      </w:r>
    </w:p>
  </w:endnote>
  <w:endnote w:type="continuationSeparator" w:id="0">
    <w:p w14:paraId="3CB4AB84" w14:textId="77777777" w:rsidR="00043252" w:rsidRDefault="00043252" w:rsidP="00D27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852486" w14:textId="77777777" w:rsidR="00043252" w:rsidRDefault="00043252" w:rsidP="00D27CB9">
      <w:r>
        <w:separator/>
      </w:r>
    </w:p>
  </w:footnote>
  <w:footnote w:type="continuationSeparator" w:id="0">
    <w:p w14:paraId="3AABD1FD" w14:textId="77777777" w:rsidR="00043252" w:rsidRDefault="00043252" w:rsidP="00D27C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3863"/>
    <w:rsid w:val="00016CDB"/>
    <w:rsid w:val="00043252"/>
    <w:rsid w:val="00151B34"/>
    <w:rsid w:val="001B409C"/>
    <w:rsid w:val="001D3468"/>
    <w:rsid w:val="001E5B31"/>
    <w:rsid w:val="002D3863"/>
    <w:rsid w:val="002F4D93"/>
    <w:rsid w:val="00326444"/>
    <w:rsid w:val="00454B8C"/>
    <w:rsid w:val="004F64A2"/>
    <w:rsid w:val="005C4D0B"/>
    <w:rsid w:val="0061224F"/>
    <w:rsid w:val="006409F4"/>
    <w:rsid w:val="00683573"/>
    <w:rsid w:val="006C5981"/>
    <w:rsid w:val="006F070E"/>
    <w:rsid w:val="00895B14"/>
    <w:rsid w:val="00911E71"/>
    <w:rsid w:val="00A959B0"/>
    <w:rsid w:val="00B7321E"/>
    <w:rsid w:val="00BA76DB"/>
    <w:rsid w:val="00CD19FF"/>
    <w:rsid w:val="00CE6369"/>
    <w:rsid w:val="00D0246F"/>
    <w:rsid w:val="00D27CB9"/>
    <w:rsid w:val="00D31189"/>
    <w:rsid w:val="00DE3402"/>
    <w:rsid w:val="00DF57D2"/>
    <w:rsid w:val="00E16A45"/>
    <w:rsid w:val="00E649F3"/>
    <w:rsid w:val="00F137AA"/>
    <w:rsid w:val="00F14DF8"/>
    <w:rsid w:val="00F60C3A"/>
    <w:rsid w:val="52963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710B6C"/>
  <w15:docId w15:val="{E27E047B-1EC2-4216-910D-A3F95567D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15</cp:revision>
  <dcterms:created xsi:type="dcterms:W3CDTF">2016-03-14T04:35:00Z</dcterms:created>
  <dcterms:modified xsi:type="dcterms:W3CDTF">2020-04-14T03:16:00Z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2052-10.1.0.6205</vt:lpwstr>
  </property>
</Properties>
</file>